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6F" w:rsidRPr="003F0F6F" w:rsidRDefault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D361FE" w:rsidRDefault="00D361FE" w:rsidP="00D361FE">
      <w:pPr>
        <w:jc w:val="center"/>
        <w:rPr>
          <w:b/>
          <w:sz w:val="28"/>
          <w:szCs w:val="28"/>
          <w:u w:val="single"/>
        </w:rPr>
      </w:pPr>
      <w:r w:rsidRPr="00FD3759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08965" wp14:editId="3BD3A8F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5015"/>
                <wp:effectExtent l="0" t="0" r="1968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FE" w:rsidRDefault="00D361FE" w:rsidP="00D361FE">
                            <w:pPr>
                              <w:jc w:val="center"/>
                            </w:pPr>
                          </w:p>
                          <w:p w:rsidR="00D361FE" w:rsidRDefault="00D361FE" w:rsidP="00D361FE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89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59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">
                <v:textbox>
                  <w:txbxContent>
                    <w:p w:rsidR="00D361FE" w:rsidRDefault="00D361FE" w:rsidP="00D361FE">
                      <w:pPr>
                        <w:jc w:val="center"/>
                      </w:pPr>
                    </w:p>
                    <w:p w:rsidR="00D361FE" w:rsidRDefault="00D361FE" w:rsidP="00D361FE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1FE" w:rsidRDefault="00D361FE" w:rsidP="00D361FE">
      <w:pPr>
        <w:jc w:val="center"/>
        <w:rPr>
          <w:b/>
          <w:sz w:val="28"/>
          <w:szCs w:val="28"/>
          <w:u w:val="single"/>
        </w:rPr>
      </w:pPr>
    </w:p>
    <w:p w:rsidR="00D361FE" w:rsidRDefault="00D361FE" w:rsidP="00D361FE">
      <w:pPr>
        <w:jc w:val="center"/>
        <w:rPr>
          <w:b/>
          <w:sz w:val="28"/>
          <w:szCs w:val="28"/>
          <w:u w:val="single"/>
        </w:rPr>
      </w:pPr>
    </w:p>
    <w:p w:rsidR="00D361FE" w:rsidRDefault="00D361FE" w:rsidP="00D361FE">
      <w:pPr>
        <w:jc w:val="center"/>
        <w:rPr>
          <w:b/>
          <w:sz w:val="28"/>
          <w:szCs w:val="28"/>
          <w:u w:val="single"/>
        </w:rPr>
      </w:pPr>
    </w:p>
    <w:p w:rsidR="00D361FE" w:rsidRDefault="00D361FE" w:rsidP="00D361FE">
      <w:pPr>
        <w:jc w:val="center"/>
        <w:rPr>
          <w:b/>
          <w:sz w:val="28"/>
          <w:szCs w:val="28"/>
          <w:u w:val="single"/>
        </w:rPr>
      </w:pPr>
      <w:r w:rsidRPr="00ED07CE">
        <w:rPr>
          <w:b/>
          <w:sz w:val="28"/>
          <w:szCs w:val="28"/>
          <w:u w:val="single"/>
        </w:rPr>
        <w:t>CERTIFICAT ADMINISTRATIF</w:t>
      </w:r>
      <w:r>
        <w:rPr>
          <w:b/>
          <w:sz w:val="28"/>
          <w:szCs w:val="28"/>
          <w:u w:val="single"/>
        </w:rPr>
        <w:t xml:space="preserve"> DE RESPECT DES MODALITES DE COMMUNICATION DU SOUTIEN DEPARTEMENTAL</w:t>
      </w:r>
    </w:p>
    <w:p w:rsidR="00D361FE" w:rsidRDefault="00D361FE" w:rsidP="00D361FE">
      <w:pPr>
        <w:rPr>
          <w:b/>
          <w:sz w:val="28"/>
          <w:szCs w:val="28"/>
          <w:u w:val="single"/>
        </w:rPr>
      </w:pPr>
    </w:p>
    <w:p w:rsidR="003F0F6F" w:rsidRDefault="003F0F6F" w:rsidP="003F0F6F">
      <w:pPr>
        <w:tabs>
          <w:tab w:val="left" w:pos="3660"/>
        </w:tabs>
        <w:rPr>
          <w:rFonts w:ascii="Times New Roman" w:hAnsi="Times New Roman" w:cs="Times New Roman"/>
        </w:rPr>
      </w:pPr>
    </w:p>
    <w:p w:rsidR="003F0F6F" w:rsidRPr="00884EED" w:rsidRDefault="00A62835" w:rsidP="00852175">
      <w:pPr>
        <w:tabs>
          <w:tab w:val="left" w:pos="3660"/>
        </w:tabs>
        <w:jc w:val="both"/>
        <w:rPr>
          <w:rFonts w:cstheme="minorHAnsi"/>
          <w:sz w:val="28"/>
        </w:rPr>
      </w:pPr>
      <w:r w:rsidRPr="00884EED">
        <w:rPr>
          <w:rFonts w:cstheme="minorHAnsi"/>
          <w:sz w:val="28"/>
        </w:rPr>
        <w:t xml:space="preserve">Conformément </w:t>
      </w:r>
      <w:r w:rsidR="00CA118B" w:rsidRPr="00884EED">
        <w:rPr>
          <w:rFonts w:cstheme="minorHAnsi"/>
          <w:sz w:val="28"/>
        </w:rPr>
        <w:t>aux articles</w:t>
      </w:r>
      <w:r w:rsidRPr="00884EED">
        <w:rPr>
          <w:rFonts w:cstheme="minorHAnsi"/>
          <w:sz w:val="28"/>
        </w:rPr>
        <w:t xml:space="preserve"> </w:t>
      </w:r>
      <w:r w:rsidR="00352014" w:rsidRPr="00884EED">
        <w:rPr>
          <w:rFonts w:cstheme="minorHAnsi"/>
          <w:sz w:val="28"/>
        </w:rPr>
        <w:t>6</w:t>
      </w:r>
      <w:r w:rsidR="0046280F" w:rsidRPr="00884EED">
        <w:rPr>
          <w:rFonts w:cstheme="minorHAnsi"/>
          <w:sz w:val="28"/>
        </w:rPr>
        <w:t xml:space="preserve"> </w:t>
      </w:r>
      <w:r w:rsidR="00352014" w:rsidRPr="00884EED">
        <w:rPr>
          <w:rFonts w:cstheme="minorHAnsi"/>
          <w:sz w:val="28"/>
        </w:rPr>
        <w:t>et</w:t>
      </w:r>
      <w:r w:rsidR="0046280F" w:rsidRPr="00884EED">
        <w:rPr>
          <w:rFonts w:cstheme="minorHAnsi"/>
          <w:sz w:val="28"/>
        </w:rPr>
        <w:t xml:space="preserve"> </w:t>
      </w:r>
      <w:r w:rsidR="00352014" w:rsidRPr="00884EED">
        <w:rPr>
          <w:rFonts w:cstheme="minorHAnsi"/>
          <w:sz w:val="28"/>
        </w:rPr>
        <w:t xml:space="preserve">9 du </w:t>
      </w:r>
      <w:r w:rsidR="00800FE6">
        <w:rPr>
          <w:rFonts w:cstheme="minorHAnsi"/>
          <w:sz w:val="28"/>
        </w:rPr>
        <w:t>« </w:t>
      </w:r>
      <w:r w:rsidR="00352014" w:rsidRPr="00884EED">
        <w:rPr>
          <w:rFonts w:cstheme="minorHAnsi"/>
          <w:sz w:val="28"/>
        </w:rPr>
        <w:t>C</w:t>
      </w:r>
      <w:r w:rsidR="00433E9F" w:rsidRPr="00884EED">
        <w:rPr>
          <w:rFonts w:cstheme="minorHAnsi"/>
          <w:sz w:val="28"/>
        </w:rPr>
        <w:t xml:space="preserve">ontrat </w:t>
      </w:r>
      <w:r w:rsidR="00352014" w:rsidRPr="00884EED">
        <w:rPr>
          <w:rFonts w:cstheme="minorHAnsi"/>
          <w:sz w:val="28"/>
        </w:rPr>
        <w:t>Vaucluse Ambition</w:t>
      </w:r>
      <w:r w:rsidR="00800FE6">
        <w:rPr>
          <w:rFonts w:cstheme="minorHAnsi"/>
          <w:sz w:val="28"/>
        </w:rPr>
        <w:t> » 2023-2025</w:t>
      </w:r>
      <w:r w:rsidR="00352014" w:rsidRPr="00884EED">
        <w:rPr>
          <w:rFonts w:cstheme="minorHAnsi"/>
          <w:sz w:val="28"/>
        </w:rPr>
        <w:t xml:space="preserve"> </w:t>
      </w:r>
      <w:r w:rsidR="00433E9F" w:rsidRPr="00884EED">
        <w:rPr>
          <w:rFonts w:cstheme="minorHAnsi"/>
          <w:sz w:val="28"/>
        </w:rPr>
        <w:t>conclu entre le Département de Vaucluse et la Mairie de……………., j</w:t>
      </w:r>
      <w:r w:rsidR="003F0F6F" w:rsidRPr="00884EED">
        <w:rPr>
          <w:rFonts w:cstheme="minorHAnsi"/>
          <w:sz w:val="28"/>
        </w:rPr>
        <w:t xml:space="preserve">e soussigné(é)……., Maire de ……. </w:t>
      </w:r>
      <w:proofErr w:type="gramStart"/>
      <w:r w:rsidR="00852175" w:rsidRPr="00884EED">
        <w:rPr>
          <w:rFonts w:cstheme="minorHAnsi"/>
          <w:sz w:val="28"/>
        </w:rPr>
        <w:t>a</w:t>
      </w:r>
      <w:r w:rsidR="003F0F6F" w:rsidRPr="00884EED">
        <w:rPr>
          <w:rFonts w:cstheme="minorHAnsi"/>
          <w:sz w:val="28"/>
        </w:rPr>
        <w:t>tteste</w:t>
      </w:r>
      <w:proofErr w:type="gramEnd"/>
      <w:r w:rsidR="003F0F6F" w:rsidRPr="00884EED">
        <w:rPr>
          <w:rFonts w:cstheme="minorHAnsi"/>
          <w:sz w:val="28"/>
        </w:rPr>
        <w:t xml:space="preserve"> </w:t>
      </w:r>
      <w:r w:rsidR="00433E9F" w:rsidRPr="00884EED">
        <w:rPr>
          <w:rFonts w:cstheme="minorHAnsi"/>
          <w:sz w:val="28"/>
        </w:rPr>
        <w:t>avoir apposé</w:t>
      </w:r>
      <w:r w:rsidR="00852175" w:rsidRPr="00884EED">
        <w:rPr>
          <w:rFonts w:cstheme="minorHAnsi"/>
          <w:sz w:val="28"/>
        </w:rPr>
        <w:t xml:space="preserve"> l’aide du Conseil départemental</w:t>
      </w:r>
      <w:r w:rsidR="00433E9F" w:rsidRPr="00884EED">
        <w:rPr>
          <w:rFonts w:cstheme="minorHAnsi"/>
          <w:sz w:val="28"/>
        </w:rPr>
        <w:t xml:space="preserve"> sur tous les supports panneaux et documents relatifs aux opérations faisant l’objet du dit contrat</w:t>
      </w:r>
      <w:r w:rsidR="00FF74C4" w:rsidRPr="00884EED">
        <w:rPr>
          <w:rFonts w:cstheme="minorHAnsi"/>
          <w:sz w:val="28"/>
        </w:rPr>
        <w:t>,</w:t>
      </w:r>
      <w:r w:rsidR="00433E9F" w:rsidRPr="00884EED">
        <w:rPr>
          <w:rFonts w:cstheme="minorHAnsi"/>
          <w:sz w:val="28"/>
        </w:rPr>
        <w:t xml:space="preserve"> </w:t>
      </w:r>
      <w:r w:rsidR="00852175" w:rsidRPr="00884EED">
        <w:rPr>
          <w:rFonts w:cstheme="minorHAnsi"/>
          <w:sz w:val="28"/>
        </w:rPr>
        <w:t xml:space="preserve">et avoir </w:t>
      </w:r>
      <w:r w:rsidR="00433E9F" w:rsidRPr="00884EED">
        <w:rPr>
          <w:rFonts w:cstheme="minorHAnsi"/>
          <w:sz w:val="28"/>
        </w:rPr>
        <w:t xml:space="preserve">affiché le logo du </w:t>
      </w:r>
      <w:r w:rsidR="00852175" w:rsidRPr="00884EED">
        <w:rPr>
          <w:rFonts w:cstheme="minorHAnsi"/>
          <w:sz w:val="28"/>
        </w:rPr>
        <w:t>Département</w:t>
      </w:r>
      <w:r w:rsidR="00433E9F" w:rsidRPr="00884EED">
        <w:rPr>
          <w:rFonts w:cstheme="minorHAnsi"/>
          <w:sz w:val="28"/>
        </w:rPr>
        <w:t xml:space="preserve"> sur les lieux des travaux </w:t>
      </w:r>
      <w:r w:rsidR="003F0F6F" w:rsidRPr="00884EED">
        <w:rPr>
          <w:rFonts w:cstheme="minorHAnsi"/>
          <w:sz w:val="28"/>
        </w:rPr>
        <w:t>……………………….</w:t>
      </w:r>
    </w:p>
    <w:p w:rsidR="00433E9F" w:rsidRPr="00D361FE" w:rsidRDefault="00433E9F" w:rsidP="003F0F6F">
      <w:pPr>
        <w:tabs>
          <w:tab w:val="left" w:pos="3660"/>
        </w:tabs>
        <w:rPr>
          <w:rFonts w:cstheme="minorHAnsi"/>
          <w:sz w:val="24"/>
        </w:rPr>
      </w:pPr>
    </w:p>
    <w:p w:rsidR="00884EED" w:rsidRDefault="00884EED" w:rsidP="00884EED">
      <w:pPr>
        <w:rPr>
          <w:sz w:val="28"/>
          <w:szCs w:val="28"/>
        </w:rPr>
      </w:pPr>
      <w:r>
        <w:rPr>
          <w:sz w:val="28"/>
          <w:szCs w:val="28"/>
        </w:rPr>
        <w:t>Fait pour servir et valoir ce que de droit.</w:t>
      </w:r>
    </w:p>
    <w:p w:rsidR="00884EED" w:rsidRDefault="00884EED" w:rsidP="00884EED"/>
    <w:p w:rsidR="00884EED" w:rsidRDefault="00884EED" w:rsidP="00884EED"/>
    <w:p w:rsidR="00884EED" w:rsidRDefault="00884EED" w:rsidP="00884EED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A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le JJ/MM/AAAA</w:t>
      </w:r>
    </w:p>
    <w:p w:rsidR="00884EED" w:rsidRDefault="00884EED" w:rsidP="00884EED"/>
    <w:p w:rsidR="00884EED" w:rsidRDefault="00884EED" w:rsidP="00884EED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Le/La Maire</w:t>
      </w:r>
    </w:p>
    <w:p w:rsidR="003F0F6F" w:rsidRPr="00D361FE" w:rsidRDefault="003F0F6F" w:rsidP="003F0F6F">
      <w:pPr>
        <w:tabs>
          <w:tab w:val="left" w:pos="3660"/>
        </w:tabs>
        <w:rPr>
          <w:rFonts w:cstheme="minorHAnsi"/>
          <w:sz w:val="24"/>
        </w:rPr>
      </w:pPr>
    </w:p>
    <w:sectPr w:rsidR="003F0F6F" w:rsidRPr="00D36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46" w:rsidRDefault="00C97E46" w:rsidP="00C97E46">
      <w:pPr>
        <w:spacing w:after="0" w:line="240" w:lineRule="auto"/>
      </w:pPr>
      <w:r>
        <w:separator/>
      </w:r>
    </w:p>
  </w:endnote>
  <w:endnote w:type="continuationSeparator" w:id="0">
    <w:p w:rsidR="00C97E46" w:rsidRDefault="00C97E46" w:rsidP="00C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46" w:rsidRDefault="00C97E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28" w:rsidRPr="00A72663" w:rsidRDefault="00E82628" w:rsidP="00E82628">
    <w:pPr>
      <w:pStyle w:val="Pieddepage"/>
      <w:rPr>
        <w:i/>
        <w:sz w:val="20"/>
      </w:rPr>
    </w:pPr>
    <w:r>
      <w:rPr>
        <w:i/>
        <w:sz w:val="20"/>
      </w:rPr>
      <w:t>Exemple</w:t>
    </w:r>
    <w:r w:rsidRPr="00A72663">
      <w:rPr>
        <w:i/>
        <w:sz w:val="20"/>
      </w:rPr>
      <w:t xml:space="preserve"> fourni par le Département de Vaucluse</w:t>
    </w:r>
    <w:r>
      <w:rPr>
        <w:i/>
        <w:sz w:val="20"/>
      </w:rPr>
      <w:t xml:space="preserve">, devant être adapté par le maître d’ouvrage. </w:t>
    </w:r>
  </w:p>
  <w:p w:rsidR="00C97E46" w:rsidRDefault="00C97E4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46" w:rsidRDefault="00C97E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46" w:rsidRDefault="00C97E46" w:rsidP="00C97E46">
      <w:pPr>
        <w:spacing w:after="0" w:line="240" w:lineRule="auto"/>
      </w:pPr>
      <w:r>
        <w:separator/>
      </w:r>
    </w:p>
  </w:footnote>
  <w:footnote w:type="continuationSeparator" w:id="0">
    <w:p w:rsidR="00C97E46" w:rsidRDefault="00C97E46" w:rsidP="00C9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46" w:rsidRDefault="00C97E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46" w:rsidRDefault="00C97E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46" w:rsidRDefault="00C97E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F"/>
    <w:rsid w:val="00352014"/>
    <w:rsid w:val="003F0F6F"/>
    <w:rsid w:val="00433E9F"/>
    <w:rsid w:val="0046280F"/>
    <w:rsid w:val="004D65F5"/>
    <w:rsid w:val="00615E43"/>
    <w:rsid w:val="00800FE6"/>
    <w:rsid w:val="00852175"/>
    <w:rsid w:val="00884EED"/>
    <w:rsid w:val="00A62835"/>
    <w:rsid w:val="00C21419"/>
    <w:rsid w:val="00C97E46"/>
    <w:rsid w:val="00CA118B"/>
    <w:rsid w:val="00D361FE"/>
    <w:rsid w:val="00DD43F6"/>
    <w:rsid w:val="00E8262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F0EF-9226-4907-BEAC-02F3817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E46"/>
  </w:style>
  <w:style w:type="paragraph" w:styleId="Pieddepage">
    <w:name w:val="footer"/>
    <w:basedOn w:val="Normal"/>
    <w:link w:val="PieddepageCar"/>
    <w:uiPriority w:val="99"/>
    <w:unhideWhenUsed/>
    <w:rsid w:val="00C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D829-D691-47B5-A2E6-E17D79F8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Ruin Emilie</dc:creator>
  <cp:lastModifiedBy>Bellon Celine</cp:lastModifiedBy>
  <cp:revision>16</cp:revision>
  <dcterms:created xsi:type="dcterms:W3CDTF">2017-08-02T09:29:00Z</dcterms:created>
  <dcterms:modified xsi:type="dcterms:W3CDTF">2023-01-20T09:05:00Z</dcterms:modified>
</cp:coreProperties>
</file>